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89" w:rsidRPr="00E64689" w:rsidRDefault="00E64689" w:rsidP="004F3400">
      <w:pPr>
        <w:rPr>
          <w:rFonts w:cs="Times New Roman"/>
          <w:b/>
          <w:sz w:val="24"/>
          <w:szCs w:val="24"/>
        </w:rPr>
      </w:pPr>
    </w:p>
    <w:p w:rsidR="00E64689" w:rsidRDefault="00AC6050" w:rsidP="004F3400">
      <w:pPr>
        <w:jc w:val="center"/>
        <w:rPr>
          <w:rFonts w:cs="Times New Roman"/>
          <w:b/>
          <w:sz w:val="32"/>
          <w:szCs w:val="32"/>
        </w:rPr>
      </w:pPr>
      <w:r w:rsidRPr="00E64689">
        <w:rPr>
          <w:rFonts w:cs="Times New Roman"/>
          <w:b/>
          <w:sz w:val="32"/>
          <w:szCs w:val="32"/>
        </w:rPr>
        <w:t>SÖZLEŞMELİ ÖĞRETMEN ATAMASINA İLİŞKİN DUYURU</w:t>
      </w:r>
    </w:p>
    <w:p w:rsidR="005F1B07" w:rsidRPr="00E64689" w:rsidRDefault="005F1B07" w:rsidP="004F3400">
      <w:pPr>
        <w:jc w:val="center"/>
        <w:rPr>
          <w:rFonts w:cs="Times New Roman"/>
          <w:b/>
          <w:sz w:val="32"/>
          <w:szCs w:val="32"/>
        </w:rPr>
      </w:pPr>
    </w:p>
    <w:p w:rsidR="00E621BF" w:rsidRPr="00E64689" w:rsidRDefault="0044315D" w:rsidP="004F3400">
      <w:pPr>
        <w:spacing w:line="240" w:lineRule="auto"/>
        <w:ind w:firstLine="851"/>
        <w:jc w:val="both"/>
        <w:rPr>
          <w:rFonts w:cs="Times New Roman"/>
          <w:sz w:val="24"/>
          <w:szCs w:val="24"/>
        </w:rPr>
      </w:pPr>
      <w:r w:rsidRPr="00E64689">
        <w:rPr>
          <w:rFonts w:cs="Times New Roman"/>
          <w:sz w:val="24"/>
          <w:szCs w:val="24"/>
        </w:rPr>
        <w:t>18/03/2020 tarihinde i</w:t>
      </w:r>
      <w:r w:rsidR="00612421" w:rsidRPr="00E64689">
        <w:rPr>
          <w:rFonts w:cs="Times New Roman"/>
          <w:sz w:val="24"/>
          <w:szCs w:val="24"/>
        </w:rPr>
        <w:t>limiz ve ilçelerimizde bulunan e</w:t>
      </w:r>
      <w:r w:rsidR="00AC6050" w:rsidRPr="00E64689">
        <w:rPr>
          <w:rFonts w:cs="Times New Roman"/>
          <w:sz w:val="24"/>
          <w:szCs w:val="24"/>
        </w:rPr>
        <w:t>ğitim</w:t>
      </w:r>
      <w:r w:rsidR="00612421" w:rsidRPr="00E64689">
        <w:rPr>
          <w:rFonts w:cs="Times New Roman"/>
          <w:sz w:val="24"/>
          <w:szCs w:val="24"/>
        </w:rPr>
        <w:t>-öğretim k</w:t>
      </w:r>
      <w:r w:rsidR="00AC6050" w:rsidRPr="00E64689">
        <w:rPr>
          <w:rFonts w:cs="Times New Roman"/>
          <w:sz w:val="24"/>
          <w:szCs w:val="24"/>
        </w:rPr>
        <w:t xml:space="preserve">urumlarına </w:t>
      </w:r>
      <w:r w:rsidR="00612421" w:rsidRPr="00E64689">
        <w:rPr>
          <w:rFonts w:cs="Times New Roman"/>
          <w:sz w:val="24"/>
          <w:szCs w:val="24"/>
        </w:rPr>
        <w:t>sözleşmeli ö</w:t>
      </w:r>
      <w:r w:rsidR="00AC6050" w:rsidRPr="00E64689">
        <w:rPr>
          <w:rFonts w:cs="Times New Roman"/>
          <w:sz w:val="24"/>
          <w:szCs w:val="24"/>
        </w:rPr>
        <w:t xml:space="preserve">ğretmen olarak </w:t>
      </w:r>
      <w:r w:rsidR="00612421" w:rsidRPr="00E64689">
        <w:rPr>
          <w:rFonts w:cs="Times New Roman"/>
          <w:sz w:val="24"/>
          <w:szCs w:val="24"/>
        </w:rPr>
        <w:t>atananların</w:t>
      </w:r>
      <w:r w:rsidR="00FB68AD" w:rsidRPr="00E64689">
        <w:rPr>
          <w:rFonts w:cs="Times New Roman"/>
          <w:sz w:val="24"/>
          <w:szCs w:val="24"/>
        </w:rPr>
        <w:t xml:space="preserve">; </w:t>
      </w:r>
      <w:r w:rsidR="00E64689" w:rsidRPr="00E64689">
        <w:rPr>
          <w:rFonts w:cs="Times New Roman"/>
          <w:b/>
          <w:sz w:val="24"/>
          <w:szCs w:val="24"/>
        </w:rPr>
        <w:t xml:space="preserve">atandıkları ilçelere </w:t>
      </w:r>
      <w:r w:rsidR="00FB68AD" w:rsidRPr="00E64689">
        <w:rPr>
          <w:rFonts w:cs="Times New Roman"/>
          <w:sz w:val="24"/>
          <w:szCs w:val="24"/>
        </w:rPr>
        <w:t>aşağıda belirtilen evraklarla birlikte şahsen müracaat etmeleri gerekmektedir.</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1 - Lisans diploması veya geçici mezuniyet belgesinin aslı veya onaylı örneği,</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3 - Yurt dışındaki yüksek öğretim kurumlarından mezun olanların, Yükseköğretim Kurulu Başkanlığınca verilen yüksek öğreniminin ve pedagojik formasyon belgesinin yurt içindeki yükseköğretim kurumlarına veya programlarına denklik belgesi,</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4. Talim ve Terbiye Kurulu kararı gereğince Felsefe bölümü mezunlarından 16 kredi sosyoloji, 16 kredi psikoloji; sosyoloji bölümü mezunlarından 8 kredi mantık, 16 kredi felsefe, 16 kredi psikoloji aldığına dair belgenin aslı veya onaylı örneği (Bu belge pedagojik formasyon belgesi yerine kullanılamaz.), istenecektir.</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5. Kimlik Fotokopisi.</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6</w:t>
      </w:r>
      <w:r w:rsidR="00AC6050" w:rsidRPr="00E64689">
        <w:rPr>
          <w:rFonts w:eastAsia="Times New Roman" w:cs="Segoe UI"/>
          <w:color w:val="212529"/>
          <w:sz w:val="24"/>
          <w:szCs w:val="24"/>
          <w:lang w:eastAsia="tr-TR"/>
        </w:rPr>
        <w:t xml:space="preserve">. Son altı ay içinde çekilmiş </w:t>
      </w:r>
      <w:r w:rsidR="009E49D3" w:rsidRPr="00E64689">
        <w:rPr>
          <w:rFonts w:eastAsia="Times New Roman" w:cs="Segoe UI"/>
          <w:color w:val="212529"/>
          <w:sz w:val="24"/>
          <w:szCs w:val="24"/>
          <w:lang w:eastAsia="tr-TR"/>
        </w:rPr>
        <w:t>vesikalık</w:t>
      </w:r>
      <w:r w:rsidR="005C7024" w:rsidRPr="00E64689">
        <w:rPr>
          <w:rFonts w:eastAsia="Times New Roman" w:cs="Segoe UI"/>
          <w:color w:val="212529"/>
          <w:sz w:val="24"/>
          <w:szCs w:val="24"/>
          <w:lang w:eastAsia="tr-TR"/>
        </w:rPr>
        <w:t xml:space="preserve"> veya biyometrik</w:t>
      </w:r>
      <w:r w:rsidR="009E49D3" w:rsidRPr="00E64689">
        <w:rPr>
          <w:rFonts w:eastAsia="Times New Roman" w:cs="Segoe UI"/>
          <w:color w:val="212529"/>
          <w:sz w:val="24"/>
          <w:szCs w:val="24"/>
          <w:lang w:eastAsia="tr-TR"/>
        </w:rPr>
        <w:t xml:space="preserve"> </w:t>
      </w:r>
      <w:r w:rsidR="00AC6050" w:rsidRPr="00E64689">
        <w:rPr>
          <w:rFonts w:eastAsia="Times New Roman" w:cs="Segoe UI"/>
          <w:color w:val="212529"/>
          <w:sz w:val="24"/>
          <w:szCs w:val="24"/>
          <w:lang w:eastAsia="tr-TR"/>
        </w:rPr>
        <w:t>fotoğraf (6 adet)</w:t>
      </w:r>
    </w:p>
    <w:p w:rsidR="00246825"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7</w:t>
      </w:r>
      <w:r w:rsidR="00AC6050" w:rsidRPr="00E64689">
        <w:rPr>
          <w:rFonts w:eastAsia="Times New Roman" w:cs="Segoe UI"/>
          <w:color w:val="212529"/>
          <w:sz w:val="24"/>
          <w:szCs w:val="24"/>
          <w:lang w:eastAsia="tr-TR"/>
        </w:rPr>
        <w:t xml:space="preserve">. </w:t>
      </w:r>
      <w:r w:rsidR="000A32F5" w:rsidRPr="00E64689">
        <w:rPr>
          <w:rFonts w:eastAsia="Times New Roman" w:cs="Segoe UI"/>
          <w:color w:val="212529"/>
          <w:sz w:val="24"/>
          <w:szCs w:val="24"/>
          <w:lang w:eastAsia="tr-TR"/>
        </w:rPr>
        <w:t xml:space="preserve">Güncel tarihli </w:t>
      </w:r>
      <w:r w:rsidR="00AC6050" w:rsidRPr="00E64689">
        <w:rPr>
          <w:rFonts w:eastAsia="Times New Roman" w:cs="Segoe UI"/>
          <w:color w:val="212529"/>
          <w:sz w:val="24"/>
          <w:szCs w:val="24"/>
          <w:lang w:eastAsia="tr-TR"/>
        </w:rPr>
        <w:t>Adli Sicil Kaydı.</w:t>
      </w:r>
      <w:r w:rsidR="00E64689">
        <w:rPr>
          <w:rFonts w:eastAsia="Times New Roman" w:cs="Segoe UI"/>
          <w:color w:val="212529"/>
          <w:sz w:val="24"/>
          <w:szCs w:val="24"/>
          <w:lang w:eastAsia="tr-TR"/>
        </w:rPr>
        <w:t xml:space="preserve"> </w:t>
      </w:r>
    </w:p>
    <w:p w:rsidR="004F340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8. Askerlik durum belgesi</w:t>
      </w:r>
    </w:p>
    <w:p w:rsidR="00AC6050" w:rsidRPr="00E64689" w:rsidRDefault="004F3400" w:rsidP="004F3400">
      <w:pPr>
        <w:spacing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9</w:t>
      </w:r>
      <w:r w:rsidR="00246825" w:rsidRPr="00E64689">
        <w:rPr>
          <w:rFonts w:eastAsia="Times New Roman" w:cs="Segoe UI"/>
          <w:color w:val="212529"/>
          <w:sz w:val="24"/>
          <w:szCs w:val="24"/>
          <w:lang w:eastAsia="tr-TR"/>
        </w:rPr>
        <w:t xml:space="preserve">. Mal bildirim formu </w:t>
      </w:r>
      <w:r w:rsidR="00AC6050" w:rsidRPr="00E64689">
        <w:rPr>
          <w:rFonts w:eastAsia="Times New Roman" w:cs="Segoe UI"/>
          <w:color w:val="212529"/>
          <w:sz w:val="24"/>
          <w:szCs w:val="24"/>
          <w:lang w:eastAsia="tr-TR"/>
        </w:rPr>
        <w:t xml:space="preserve"> </w:t>
      </w:r>
      <w:bookmarkStart w:id="0" w:name="_GoBack"/>
      <w:bookmarkEnd w:id="0"/>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10</w:t>
      </w:r>
      <w:r w:rsidR="00AC6050" w:rsidRPr="00E64689">
        <w:rPr>
          <w:rFonts w:eastAsia="Times New Roman" w:cs="Segoe UI"/>
          <w:color w:val="212529"/>
          <w:sz w:val="24"/>
          <w:szCs w:val="24"/>
          <w:lang w:eastAsia="tr-TR"/>
        </w:rPr>
        <w:t xml:space="preserve">. Elektronik Başvuru Formunun onaylı örneği </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11</w:t>
      </w:r>
      <w:r w:rsidR="00AC6050" w:rsidRPr="00E64689">
        <w:rPr>
          <w:rFonts w:eastAsia="Times New Roman" w:cs="Segoe UI"/>
          <w:color w:val="212529"/>
          <w:sz w:val="24"/>
          <w:szCs w:val="24"/>
          <w:lang w:eastAsia="tr-TR"/>
        </w:rPr>
        <w:t>. Başvuru esnasında Pedagojik Formasyon Belgesi yerine resmi yazı ibraz edenlerden Pedagojik Formasyon Belgesi,</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12</w:t>
      </w:r>
      <w:r w:rsidR="00AC6050" w:rsidRPr="00E64689">
        <w:rPr>
          <w:rFonts w:eastAsia="Times New Roman" w:cs="Segoe UI"/>
          <w:color w:val="212529"/>
          <w:sz w:val="24"/>
          <w:szCs w:val="24"/>
          <w:lang w:eastAsia="tr-TR"/>
        </w:rPr>
        <w:t xml:space="preserve">. Sağlık durumu yönünden </w:t>
      </w:r>
      <w:r w:rsidR="00AC6050" w:rsidRPr="00C01682">
        <w:rPr>
          <w:rFonts w:eastAsia="Times New Roman" w:cs="Segoe UI"/>
          <w:b/>
          <w:color w:val="212529"/>
          <w:sz w:val="24"/>
          <w:szCs w:val="24"/>
          <w:u w:val="single"/>
          <w:lang w:eastAsia="tr-TR"/>
        </w:rPr>
        <w:t>Öğretmenlik görevini yapmasına engel bir durumu olmadığına</w:t>
      </w:r>
      <w:r w:rsidR="00AC6050" w:rsidRPr="00E64689">
        <w:rPr>
          <w:rFonts w:eastAsia="Times New Roman" w:cs="Segoe UI"/>
          <w:color w:val="212529"/>
          <w:sz w:val="24"/>
          <w:szCs w:val="24"/>
          <w:lang w:eastAsia="tr-TR"/>
        </w:rPr>
        <w:t xml:space="preserve"> dair tam teşekküllü hastaneden </w:t>
      </w:r>
      <w:r w:rsidR="00A13A00" w:rsidRPr="00E64689">
        <w:rPr>
          <w:rFonts w:eastAsia="Times New Roman" w:cs="Segoe UI"/>
          <w:color w:val="212529"/>
          <w:sz w:val="24"/>
          <w:szCs w:val="24"/>
          <w:lang w:eastAsia="tr-TR"/>
        </w:rPr>
        <w:t xml:space="preserve">(devlet veya özel)  </w:t>
      </w:r>
      <w:r w:rsidR="00AC6050" w:rsidRPr="00E64689">
        <w:rPr>
          <w:rFonts w:eastAsia="Times New Roman" w:cs="Segoe UI"/>
          <w:color w:val="212529"/>
          <w:sz w:val="24"/>
          <w:szCs w:val="24"/>
          <w:lang w:eastAsia="tr-TR"/>
        </w:rPr>
        <w:t>alınacak olan sağlık kurulu raporu.</w:t>
      </w:r>
    </w:p>
    <w:p w:rsidR="00FF5A1E"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13</w:t>
      </w:r>
      <w:r w:rsidR="009E49D3" w:rsidRPr="00E64689">
        <w:rPr>
          <w:rFonts w:eastAsia="Times New Roman" w:cs="Segoe UI"/>
          <w:color w:val="212529"/>
          <w:sz w:val="24"/>
          <w:szCs w:val="24"/>
          <w:lang w:eastAsia="tr-TR"/>
        </w:rPr>
        <w:t>.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612421" w:rsidRPr="00E64689" w:rsidRDefault="00612421" w:rsidP="004F3400">
      <w:pPr>
        <w:spacing w:after="100" w:afterAutospacing="1" w:line="240" w:lineRule="auto"/>
        <w:jc w:val="both"/>
        <w:rPr>
          <w:rFonts w:eastAsia="Times New Roman" w:cs="Segoe UI"/>
          <w:color w:val="212529"/>
          <w:sz w:val="24"/>
          <w:szCs w:val="24"/>
          <w:lang w:eastAsia="tr-TR"/>
        </w:rPr>
      </w:pPr>
      <w:r w:rsidRPr="00E64689">
        <w:rPr>
          <w:rFonts w:cs="Segoe UI"/>
          <w:color w:val="212529"/>
          <w:sz w:val="24"/>
          <w:szCs w:val="24"/>
        </w:rPr>
        <w:t> </w:t>
      </w:r>
    </w:p>
    <w:p w:rsidR="00E621BF" w:rsidRPr="00E64689" w:rsidRDefault="00E64689" w:rsidP="00E64689">
      <w:pPr>
        <w:spacing w:after="100" w:afterAutospacing="1" w:line="240" w:lineRule="auto"/>
        <w:jc w:val="both"/>
        <w:rPr>
          <w:rFonts w:eastAsia="Times New Roman" w:cs="Segoe UI"/>
          <w:b/>
          <w:color w:val="212529"/>
          <w:sz w:val="28"/>
          <w:szCs w:val="28"/>
          <w:lang w:eastAsia="tr-TR"/>
        </w:rPr>
      </w:pPr>
      <w:r w:rsidRPr="00E64689">
        <w:rPr>
          <w:rFonts w:eastAsia="Times New Roman" w:cs="Segoe UI"/>
          <w:b/>
          <w:color w:val="FF0000"/>
          <w:sz w:val="28"/>
          <w:szCs w:val="28"/>
          <w:lang w:eastAsia="tr-TR"/>
        </w:rPr>
        <w:t>NOT</w:t>
      </w:r>
      <w:r w:rsidRPr="00E64689">
        <w:rPr>
          <w:rFonts w:eastAsia="Times New Roman" w:cs="Segoe UI"/>
          <w:b/>
          <w:color w:val="212529"/>
          <w:sz w:val="28"/>
          <w:szCs w:val="28"/>
          <w:lang w:eastAsia="tr-TR"/>
        </w:rPr>
        <w:t xml:space="preserve"> :</w:t>
      </w:r>
      <w:r w:rsidR="0039164B">
        <w:rPr>
          <w:rFonts w:eastAsia="Times New Roman" w:cs="Segoe UI"/>
          <w:b/>
          <w:color w:val="212529"/>
          <w:sz w:val="28"/>
          <w:szCs w:val="28"/>
          <w:lang w:eastAsia="tr-TR"/>
        </w:rPr>
        <w:t xml:space="preserve"> Herhangi bir değişiklik olması durumunda </w:t>
      </w:r>
      <w:r w:rsidR="0044315D" w:rsidRPr="00E64689">
        <w:rPr>
          <w:rFonts w:eastAsia="Times New Roman" w:cs="Segoe UI"/>
          <w:b/>
          <w:color w:val="212529"/>
          <w:sz w:val="28"/>
          <w:szCs w:val="28"/>
          <w:lang w:eastAsia="tr-TR"/>
        </w:rPr>
        <w:t>Müdürlüğümüz Web sitesinde</w:t>
      </w:r>
      <w:r w:rsidR="0044315D" w:rsidRPr="00E64689">
        <w:rPr>
          <w:rFonts w:cs="Segoe UI"/>
          <w:b/>
          <w:color w:val="212529"/>
          <w:sz w:val="28"/>
          <w:szCs w:val="28"/>
        </w:rPr>
        <w:t xml:space="preserve"> </w:t>
      </w:r>
      <w:r w:rsidR="0039164B">
        <w:rPr>
          <w:rFonts w:cs="Segoe UI"/>
          <w:b/>
          <w:color w:val="212529"/>
          <w:sz w:val="28"/>
          <w:szCs w:val="28"/>
        </w:rPr>
        <w:t>gerekli duyuru yapılacaktır.</w:t>
      </w:r>
    </w:p>
    <w:sectPr w:rsidR="00E621BF" w:rsidRPr="00E64689" w:rsidSect="00E646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42" w:rsidRDefault="003A5D42" w:rsidP="00E64689">
      <w:pPr>
        <w:spacing w:after="0" w:line="240" w:lineRule="auto"/>
      </w:pPr>
      <w:r>
        <w:separator/>
      </w:r>
    </w:p>
  </w:endnote>
  <w:endnote w:type="continuationSeparator" w:id="0">
    <w:p w:rsidR="003A5D42" w:rsidRDefault="003A5D42" w:rsidP="00E6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42" w:rsidRDefault="003A5D42" w:rsidP="00E64689">
      <w:pPr>
        <w:spacing w:after="0" w:line="240" w:lineRule="auto"/>
      </w:pPr>
      <w:r>
        <w:separator/>
      </w:r>
    </w:p>
  </w:footnote>
  <w:footnote w:type="continuationSeparator" w:id="0">
    <w:p w:rsidR="003A5D42" w:rsidRDefault="003A5D42" w:rsidP="00E64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77"/>
    <w:rsid w:val="000A32F5"/>
    <w:rsid w:val="001313E2"/>
    <w:rsid w:val="001D6F03"/>
    <w:rsid w:val="00204D61"/>
    <w:rsid w:val="00246825"/>
    <w:rsid w:val="0029362F"/>
    <w:rsid w:val="0039164B"/>
    <w:rsid w:val="003A5D42"/>
    <w:rsid w:val="0044315D"/>
    <w:rsid w:val="004F3400"/>
    <w:rsid w:val="005C7024"/>
    <w:rsid w:val="005F1B07"/>
    <w:rsid w:val="00612421"/>
    <w:rsid w:val="007727CA"/>
    <w:rsid w:val="009E2998"/>
    <w:rsid w:val="009E49D3"/>
    <w:rsid w:val="00A13A00"/>
    <w:rsid w:val="00AC6050"/>
    <w:rsid w:val="00AD0581"/>
    <w:rsid w:val="00C01682"/>
    <w:rsid w:val="00C93B14"/>
    <w:rsid w:val="00CE7177"/>
    <w:rsid w:val="00DB6148"/>
    <w:rsid w:val="00DE2090"/>
    <w:rsid w:val="00DF4A0B"/>
    <w:rsid w:val="00E214D8"/>
    <w:rsid w:val="00E621BF"/>
    <w:rsid w:val="00E64689"/>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088B"/>
  <w15:docId w15:val="{8567A2E9-A9F4-4DEA-AB6A-26D1D309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90"/>
    <w:rPr>
      <w:rFonts w:ascii="Tahoma" w:hAnsi="Tahoma" w:cs="Tahoma"/>
      <w:sz w:val="16"/>
      <w:szCs w:val="16"/>
    </w:rPr>
  </w:style>
  <w:style w:type="character" w:styleId="Gl">
    <w:name w:val="Strong"/>
    <w:basedOn w:val="VarsaylanParagrafYazTipi"/>
    <w:uiPriority w:val="22"/>
    <w:qFormat/>
    <w:rsid w:val="0044315D"/>
    <w:rPr>
      <w:b/>
      <w:bCs/>
    </w:rPr>
  </w:style>
  <w:style w:type="paragraph" w:styleId="stBilgi">
    <w:name w:val="header"/>
    <w:basedOn w:val="Normal"/>
    <w:link w:val="stBilgiChar"/>
    <w:uiPriority w:val="99"/>
    <w:unhideWhenUsed/>
    <w:rsid w:val="00E646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4689"/>
  </w:style>
  <w:style w:type="paragraph" w:styleId="AltBilgi">
    <w:name w:val="footer"/>
    <w:basedOn w:val="Normal"/>
    <w:link w:val="AltBilgiChar"/>
    <w:uiPriority w:val="99"/>
    <w:unhideWhenUsed/>
    <w:rsid w:val="00E646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BILGIN</dc:creator>
  <cp:lastModifiedBy>EnginBILICI</cp:lastModifiedBy>
  <cp:revision>32</cp:revision>
  <cp:lastPrinted>2020-06-18T06:58:00Z</cp:lastPrinted>
  <dcterms:created xsi:type="dcterms:W3CDTF">2020-06-18T06:10:00Z</dcterms:created>
  <dcterms:modified xsi:type="dcterms:W3CDTF">2020-06-18T08:57:00Z</dcterms:modified>
</cp:coreProperties>
</file>